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1C" w:rsidRPr="002E1E1C" w:rsidRDefault="002E1E1C" w:rsidP="002E1E1C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>КОНСУЛЬТАЦИЯ ДЛЯ РОДИТЕЛЕЙ "РЕЖИМ ДНЯ В ЖИЗНИ РЕБЁНКА".</w:t>
      </w:r>
    </w:p>
    <w:p w:rsidR="002E1E1C" w:rsidRPr="002E1E1C" w:rsidRDefault="002E1E1C" w:rsidP="002E1E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 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</w:t>
      </w:r>
      <w:r w:rsidR="00515893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организованн</w:t>
      </w: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ости и других важных черт личности.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Режим дня – это хорошо продуманный распорядок труда, отдыха, питания, соответствующий возрасту.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приседания), кратковременные прыжки или бег и снова ходьбу. Ребенок с удовольствием занимается зарядкой, если придать ей вид игры и делать упражнения вместе с ним.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Ребенка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</w:t>
      </w: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lastRenderedPageBreak/>
        <w:t>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Детям дошкольного возраста выделяется специальное время для занятий рисованием, вырезанием, лепкой, счетом и т.д.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спокойными</w:t>
      </w:r>
      <w:proofErr w:type="gramEnd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. В жаркую погоду необходимо следить за тем, чтобы ребенок не перегревался,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почаще</w:t>
      </w:r>
      <w:proofErr w:type="gramEnd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кипяченой водой.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особенно,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Хорошо выспавшись, ребенок пробуждается </w:t>
      </w:r>
      <w:proofErr w:type="gramStart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бодрым</w:t>
      </w:r>
      <w:proofErr w:type="gramEnd"/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, веселым. Дневной сон обязателен для детей раннего и дошкольного возраста.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После вечерней прогулки дети моют руки и лицо, 10—15 мин отдыхают и затем ужинают.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lastRenderedPageBreak/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2E1E1C" w:rsidRPr="002E1E1C" w:rsidRDefault="002E1E1C" w:rsidP="002E1E1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E1E1C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p w:rsidR="00A80AFD" w:rsidRDefault="00A80AFD"/>
    <w:sectPr w:rsidR="00A80AFD" w:rsidSect="00A8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E1C"/>
    <w:rsid w:val="00011776"/>
    <w:rsid w:val="002E1E1C"/>
    <w:rsid w:val="00515893"/>
    <w:rsid w:val="00A8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AFD"/>
  </w:style>
  <w:style w:type="paragraph" w:styleId="3">
    <w:name w:val="heading 3"/>
    <w:basedOn w:val="a"/>
    <w:link w:val="30"/>
    <w:uiPriority w:val="9"/>
    <w:qFormat/>
    <w:rsid w:val="002E1E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1E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2021-08-22T14:36:00Z</dcterms:created>
  <dcterms:modified xsi:type="dcterms:W3CDTF">2021-08-29T13:54:00Z</dcterms:modified>
</cp:coreProperties>
</file>